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2E" w:rsidRDefault="005C672E" w:rsidP="005C672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72E" w:rsidRPr="00A81E11" w:rsidRDefault="005C672E" w:rsidP="005C672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243</w:t>
      </w:r>
    </w:p>
    <w:p w:rsidR="005C672E" w:rsidRPr="00833E5F" w:rsidRDefault="005C672E" w:rsidP="005C67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Default="005C672E" w:rsidP="005C67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C672E" w:rsidRDefault="005C672E" w:rsidP="005C67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833E5F" w:rsidRDefault="005C672E" w:rsidP="005C672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672E" w:rsidRPr="00833E5F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672E" w:rsidRPr="00833E5F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C672E" w:rsidRDefault="005C672E" w:rsidP="005C672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672E" w:rsidRDefault="005C672E" w:rsidP="005C67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Default="005C672E" w:rsidP="005C67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5C672E" w:rsidRDefault="005C672E" w:rsidP="005C672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5C672E" w:rsidRPr="00D67306" w:rsidRDefault="005C672E" w:rsidP="005C672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ДЗЗД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 Груп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М.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Нова Загора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С.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трой проект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"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П.</w:t>
      </w:r>
    </w:p>
    <w:p w:rsidR="005C672E" w:rsidRPr="00D67306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5C672E" w:rsidRDefault="005C672E" w:rsidP="005C67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72E" w:rsidRDefault="005C672E" w:rsidP="005C67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672E" w:rsidRPr="00485078" w:rsidRDefault="005C672E" w:rsidP="005C67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882740"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882740"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C672E" w:rsidRDefault="005C672E" w:rsidP="005C67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8F0250">
        <w:rPr>
          <w:rFonts w:ascii="Times New Roman" w:hAnsi="Times New Roman" w:cs="Times New Roman"/>
          <w:sz w:val="24"/>
          <w:szCs w:val="24"/>
        </w:rPr>
        <w:t xml:space="preserve">ам жалбата. </w:t>
      </w:r>
    </w:p>
    <w:p w:rsidR="005C672E" w:rsidRDefault="005C672E" w:rsidP="005C67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</w:t>
      </w:r>
      <w:r w:rsidR="008827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05677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подаден</w:t>
      </w:r>
      <w:r w:rsidR="007056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</w:t>
      </w:r>
      <w:r w:rsidR="007056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</w:t>
      </w:r>
    </w:p>
    <w:p w:rsidR="005C672E" w:rsidRDefault="005C672E" w:rsidP="005C67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Default="005C672E" w:rsidP="005C672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672E" w:rsidRPr="00485078" w:rsidRDefault="005C672E" w:rsidP="005C672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C672E" w:rsidRDefault="005C672E" w:rsidP="005C67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007080">
        <w:rPr>
          <w:rFonts w:ascii="Times New Roman" w:hAnsi="Times New Roman" w:cs="Times New Roman"/>
          <w:sz w:val="24"/>
          <w:szCs w:val="24"/>
        </w:rPr>
        <w:t>Моля да отмените изцяло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07080">
        <w:rPr>
          <w:rFonts w:ascii="Times New Roman" w:hAnsi="Times New Roman" w:cs="Times New Roman"/>
          <w:sz w:val="24"/>
          <w:szCs w:val="24"/>
        </w:rPr>
        <w:t>то решение</w:t>
      </w:r>
      <w:r>
        <w:rPr>
          <w:rFonts w:ascii="Times New Roman" w:hAnsi="Times New Roman" w:cs="Times New Roman"/>
          <w:sz w:val="24"/>
          <w:szCs w:val="24"/>
        </w:rPr>
        <w:t>, като не</w:t>
      </w:r>
      <w:r w:rsidRPr="00007080">
        <w:rPr>
          <w:rFonts w:ascii="Times New Roman" w:hAnsi="Times New Roman" w:cs="Times New Roman"/>
          <w:sz w:val="24"/>
          <w:szCs w:val="24"/>
        </w:rPr>
        <w:t>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необосновано и неправилно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поради нарушение на материалния закон и на производствените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и да върнете преписката на възложителя за продължаване на процедурата от последното законосъобразно решение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07080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672E" w:rsidRDefault="005C672E" w:rsidP="005C67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080">
        <w:rPr>
          <w:rFonts w:ascii="Times New Roman" w:hAnsi="Times New Roman" w:cs="Times New Roman"/>
          <w:sz w:val="24"/>
          <w:szCs w:val="24"/>
        </w:rPr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007080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07080">
        <w:rPr>
          <w:rFonts w:ascii="Times New Roman" w:hAnsi="Times New Roman" w:cs="Times New Roman"/>
          <w:sz w:val="24"/>
          <w:szCs w:val="24"/>
        </w:rPr>
        <w:t>и бъдат присъдени разноски</w:t>
      </w:r>
      <w:r w:rsidR="00705677">
        <w:rPr>
          <w:rFonts w:ascii="Times New Roman" w:hAnsi="Times New Roman" w:cs="Times New Roman"/>
          <w:sz w:val="24"/>
          <w:szCs w:val="24"/>
        </w:rPr>
        <w:t>.</w:t>
      </w:r>
      <w:r w:rsidRPr="000070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C672E" w:rsidRDefault="005C672E" w:rsidP="005C67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056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</w:t>
      </w:r>
      <w:r w:rsidRPr="00007080">
        <w:rPr>
          <w:rFonts w:ascii="Times New Roman" w:hAnsi="Times New Roman" w:cs="Times New Roman"/>
          <w:sz w:val="24"/>
          <w:szCs w:val="24"/>
        </w:rPr>
        <w:t>жалб</w:t>
      </w:r>
      <w:r w:rsidR="00705677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7080">
        <w:rPr>
          <w:rFonts w:ascii="Times New Roman" w:hAnsi="Times New Roman" w:cs="Times New Roman"/>
          <w:sz w:val="24"/>
          <w:szCs w:val="24"/>
        </w:rPr>
        <w:t xml:space="preserve">тъй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07080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че решението за избор на изпълнител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007080">
        <w:rPr>
          <w:rFonts w:ascii="Times New Roman" w:hAnsi="Times New Roman" w:cs="Times New Roman"/>
          <w:sz w:val="24"/>
          <w:szCs w:val="24"/>
        </w:rPr>
        <w:t xml:space="preserve"> </w:t>
      </w:r>
      <w:r w:rsidR="00705677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007080">
        <w:rPr>
          <w:rFonts w:ascii="Times New Roman" w:hAnsi="Times New Roman" w:cs="Times New Roman"/>
          <w:sz w:val="24"/>
          <w:szCs w:val="24"/>
        </w:rPr>
        <w:t>законо</w:t>
      </w:r>
      <w:r w:rsidR="009D5E24">
        <w:rPr>
          <w:rFonts w:ascii="Times New Roman" w:hAnsi="Times New Roman" w:cs="Times New Roman"/>
          <w:sz w:val="24"/>
          <w:szCs w:val="24"/>
        </w:rPr>
        <w:t>съ</w:t>
      </w:r>
      <w:r w:rsidRPr="00007080">
        <w:rPr>
          <w:rFonts w:ascii="Times New Roman" w:hAnsi="Times New Roman" w:cs="Times New Roman"/>
          <w:sz w:val="24"/>
          <w:szCs w:val="24"/>
        </w:rPr>
        <w:t>образно</w:t>
      </w:r>
      <w:r w:rsidR="00705677">
        <w:rPr>
          <w:rFonts w:ascii="Times New Roman" w:hAnsi="Times New Roman" w:cs="Times New Roman"/>
          <w:sz w:val="24"/>
          <w:szCs w:val="24"/>
        </w:rPr>
        <w:t xml:space="preserve"> във всички негови части и в тази връзка, </w:t>
      </w:r>
      <w:r w:rsidRPr="00007080">
        <w:rPr>
          <w:rFonts w:ascii="Times New Roman" w:hAnsi="Times New Roman" w:cs="Times New Roman"/>
          <w:sz w:val="24"/>
          <w:szCs w:val="24"/>
        </w:rPr>
        <w:t>оставите без уважение жалб</w:t>
      </w:r>
      <w:r w:rsidR="00705677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 xml:space="preserve">ни присъдите разноски, </w:t>
      </w:r>
      <w:r w:rsidRPr="00007080">
        <w:rPr>
          <w:rFonts w:ascii="Times New Roman" w:hAnsi="Times New Roman" w:cs="Times New Roman"/>
          <w:sz w:val="24"/>
          <w:szCs w:val="24"/>
        </w:rPr>
        <w:t xml:space="preserve">представям списък. </w:t>
      </w:r>
    </w:p>
    <w:p w:rsidR="005C672E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C672E" w:rsidRDefault="005C672E" w:rsidP="005D6D3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056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оставите в сила решението на възложителя, като</w:t>
      </w:r>
      <w:r w:rsidR="007056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правилно 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законосъобразно, 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да 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отхвърлите 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бата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неоснователна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О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сновните аргументи на жа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боподателя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са,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доводите за отстраняване на представляван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го дружество 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са 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бланке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видимо 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</w:t>
      </w:r>
      <w:r w:rsidR="009D5E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отокол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на комисията</w:t>
      </w:r>
      <w:r w:rsidR="00810D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D3A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bookmarkStart w:id="0" w:name="_GoBack"/>
      <w:bookmarkEnd w:id="0"/>
      <w:r w:rsidR="00810D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ова 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се потвърждава</w:t>
      </w:r>
      <w:r w:rsidR="00810D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където изключително подробно</w:t>
      </w:r>
      <w:r w:rsidR="00810D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изчерпател</w:t>
      </w:r>
      <w:r w:rsidR="00810D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но са посочени основанията, 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които офертата на </w:t>
      </w:r>
      <w:r w:rsidR="00810D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жалбоподателя 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отстран</w:t>
      </w:r>
      <w:r w:rsidR="00810D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ена.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Направил съм иска</w:t>
      </w:r>
      <w:r w:rsidR="00810D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ния за разно</w:t>
      </w:r>
      <w:r w:rsidR="005D6D3E" w:rsidRPr="005D6D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ски по преписката.</w:t>
      </w:r>
    </w:p>
    <w:p w:rsidR="005D6D3E" w:rsidRDefault="005D6D3E" w:rsidP="005D6D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007080" w:rsidRDefault="005C672E" w:rsidP="005C67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810D74" w:rsidRDefault="005C672E" w:rsidP="005C67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080">
        <w:rPr>
          <w:rFonts w:ascii="Times New Roman" w:hAnsi="Times New Roman" w:cs="Times New Roman"/>
          <w:sz w:val="24"/>
          <w:szCs w:val="24"/>
        </w:rPr>
        <w:t xml:space="preserve">Възразявам срещу разноските на процесуалния представител на </w:t>
      </w:r>
      <w:r w:rsidR="00810D74">
        <w:rPr>
          <w:rFonts w:ascii="Times New Roman" w:hAnsi="Times New Roman" w:cs="Times New Roman"/>
          <w:sz w:val="24"/>
          <w:szCs w:val="24"/>
        </w:rPr>
        <w:t xml:space="preserve">двамата </w:t>
      </w:r>
      <w:r w:rsidRPr="00007080">
        <w:rPr>
          <w:rFonts w:ascii="Times New Roman" w:hAnsi="Times New Roman" w:cs="Times New Roman"/>
          <w:sz w:val="24"/>
          <w:szCs w:val="24"/>
        </w:rPr>
        <w:t>процесуални представител</w:t>
      </w:r>
      <w:r w:rsidR="00810D74">
        <w:rPr>
          <w:rFonts w:ascii="Times New Roman" w:hAnsi="Times New Roman" w:cs="Times New Roman"/>
          <w:sz w:val="24"/>
          <w:szCs w:val="24"/>
        </w:rPr>
        <w:t>и</w:t>
      </w:r>
      <w:r w:rsidRPr="00007080">
        <w:rPr>
          <w:rFonts w:ascii="Times New Roman" w:hAnsi="Times New Roman" w:cs="Times New Roman"/>
          <w:sz w:val="24"/>
          <w:szCs w:val="24"/>
        </w:rPr>
        <w:t>. Считам, че разноските са прекомерни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</w:t>
      </w:r>
      <w:r w:rsidR="00810D74">
        <w:rPr>
          <w:rFonts w:ascii="Times New Roman" w:hAnsi="Times New Roman" w:cs="Times New Roman"/>
          <w:sz w:val="24"/>
          <w:szCs w:val="24"/>
        </w:rPr>
        <w:t>не отговарят на ф</w:t>
      </w:r>
      <w:r w:rsidRPr="00007080">
        <w:rPr>
          <w:rFonts w:ascii="Times New Roman" w:hAnsi="Times New Roman" w:cs="Times New Roman"/>
          <w:sz w:val="24"/>
          <w:szCs w:val="24"/>
        </w:rPr>
        <w:t>актическата и правна сложност на преписката</w:t>
      </w:r>
      <w:r w:rsidR="00810D74">
        <w:rPr>
          <w:rFonts w:ascii="Times New Roman" w:hAnsi="Times New Roman" w:cs="Times New Roman"/>
          <w:sz w:val="24"/>
          <w:szCs w:val="24"/>
        </w:rPr>
        <w:t>.</w:t>
      </w:r>
    </w:p>
    <w:p w:rsidR="005C672E" w:rsidRDefault="005C672E" w:rsidP="005C67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C672E" w:rsidRPr="00485078" w:rsidRDefault="005C672E" w:rsidP="005C672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672E" w:rsidRPr="00485078" w:rsidRDefault="005C672E" w:rsidP="005C672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C672E" w:rsidRPr="00485078" w:rsidRDefault="005C672E" w:rsidP="005C67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C672E" w:rsidRPr="00485078" w:rsidRDefault="005C672E" w:rsidP="005C67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C672E" w:rsidRPr="00485078" w:rsidRDefault="005C672E" w:rsidP="005C67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C672E" w:rsidRPr="00485078" w:rsidRDefault="005C672E" w:rsidP="005C672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C672E" w:rsidRPr="00485078" w:rsidRDefault="005C672E" w:rsidP="005C672E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C672E" w:rsidRPr="00485078" w:rsidRDefault="005C672E" w:rsidP="005C672E"/>
    <w:p w:rsidR="005C672E" w:rsidRDefault="005C672E" w:rsidP="005C672E">
      <w:pPr>
        <w:spacing w:after="0" w:line="264" w:lineRule="auto"/>
        <w:ind w:firstLine="708"/>
        <w:jc w:val="both"/>
      </w:pPr>
    </w:p>
    <w:p w:rsidR="005C672E" w:rsidRDefault="005C672E" w:rsidP="005C672E"/>
    <w:p w:rsidR="005C672E" w:rsidRDefault="005C672E" w:rsidP="005C672E"/>
    <w:p w:rsidR="005C672E" w:rsidRDefault="005C672E" w:rsidP="005C672E"/>
    <w:p w:rsidR="005C672E" w:rsidRDefault="005C672E" w:rsidP="005C672E"/>
    <w:p w:rsidR="005C672E" w:rsidRDefault="005C672E" w:rsidP="005C672E"/>
    <w:p w:rsidR="005C672E" w:rsidRDefault="005C672E" w:rsidP="005C672E"/>
    <w:p w:rsidR="00A15DEE" w:rsidRDefault="00A15DEE"/>
    <w:sectPr w:rsidR="00A15D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825" w:rsidRDefault="00F62825">
      <w:pPr>
        <w:spacing w:after="0" w:line="240" w:lineRule="auto"/>
      </w:pPr>
      <w:r>
        <w:separator/>
      </w:r>
    </w:p>
  </w:endnote>
  <w:endnote w:type="continuationSeparator" w:id="0">
    <w:p w:rsidR="00F62825" w:rsidRDefault="00F62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BC0A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A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F62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825" w:rsidRDefault="00F62825">
      <w:pPr>
        <w:spacing w:after="0" w:line="240" w:lineRule="auto"/>
      </w:pPr>
      <w:r>
        <w:separator/>
      </w:r>
    </w:p>
  </w:footnote>
  <w:footnote w:type="continuationSeparator" w:id="0">
    <w:p w:rsidR="00F62825" w:rsidRDefault="00F628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72E"/>
    <w:rsid w:val="000D3A41"/>
    <w:rsid w:val="005C672E"/>
    <w:rsid w:val="005D6D3E"/>
    <w:rsid w:val="00705677"/>
    <w:rsid w:val="00810D74"/>
    <w:rsid w:val="00882740"/>
    <w:rsid w:val="009D5E24"/>
    <w:rsid w:val="00A15DEE"/>
    <w:rsid w:val="00BC0AF3"/>
    <w:rsid w:val="00BE0035"/>
    <w:rsid w:val="00F6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3CA0"/>
  <w15:chartTrackingRefBased/>
  <w15:docId w15:val="{84DD5672-DBC2-43C8-B45C-E9CD2EFC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C6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464</Words>
  <Characters>2650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2026-03-18T09:36:00Z</dcterms:created>
  <dcterms:modified xsi:type="dcterms:W3CDTF">2026-03-18T09:36:00Z</dcterms:modified>
</cp:coreProperties>
</file>